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081A" w14:textId="77777777" w:rsidR="0007398F" w:rsidRPr="00D16F96" w:rsidRDefault="0007398F" w:rsidP="00073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143E8352" w14:textId="77777777" w:rsidR="0007398F" w:rsidRPr="00D16F96" w:rsidRDefault="0007398F" w:rsidP="000739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1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0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D16F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3D40AB45" w14:textId="77777777" w:rsidR="0007398F" w:rsidRPr="00D16F96" w:rsidRDefault="0007398F" w:rsidP="0061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74F755AC" w14:textId="77777777" w:rsidR="0007398F" w:rsidRPr="00D16F96" w:rsidRDefault="0007398F" w:rsidP="00073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F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</w:t>
      </w:r>
      <w:r w:rsidR="0061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16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6160D5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160D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61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160D5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mail@artemmazur.ru</w:t>
      </w:r>
    </w:p>
    <w:p w14:paraId="4F9E9EFF" w14:textId="77777777" w:rsidR="0007398F" w:rsidRPr="000D3E5D" w:rsidRDefault="0007398F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3466BB0" w14:textId="77777777" w:rsidR="0007398F" w:rsidRPr="000D3E5D" w:rsidRDefault="0007398F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F9E0A9E" w14:textId="77777777" w:rsidR="0007398F" w:rsidRPr="000D3E5D" w:rsidRDefault="0007398F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3D0A1468" w14:textId="77777777" w:rsidR="0007398F" w:rsidRPr="000D3E5D" w:rsidRDefault="0007398F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E5D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3B8F7B25" w14:textId="0A740719" w:rsidR="00F03207" w:rsidRDefault="00F03207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2040F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5033BB12-B116-4BDC-BBCF-060044E0AEAE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issignatureline="t"/>
          </v:shape>
        </w:pict>
      </w:r>
    </w:p>
    <w:p w14:paraId="57ADA411" w14:textId="7784C53C" w:rsidR="0007398F" w:rsidRPr="000D3E5D" w:rsidRDefault="0007398F" w:rsidP="0007398F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0D3E5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3B7C063B" w14:textId="77777777" w:rsid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2007C80C" w14:textId="77777777" w:rsidR="0007398F" w:rsidRPr="00FB40B6" w:rsidRDefault="0007398F" w:rsidP="00FB40B6">
      <w:pPr>
        <w:spacing w:after="0" w:line="240" w:lineRule="auto"/>
        <w:rPr>
          <w:rFonts w:ascii="Times New Roman" w:hAnsi="Times New Roman" w:cs="Times New Roman"/>
        </w:rPr>
      </w:pPr>
    </w:p>
    <w:p w14:paraId="65923A31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35CF4EBB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6D0C291B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0691F476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285C0BE4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6E40E611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4AC71BE0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</w:rPr>
      </w:pPr>
    </w:p>
    <w:p w14:paraId="53854A66" w14:textId="77777777" w:rsidR="00FB40B6" w:rsidRPr="003A06AB" w:rsidRDefault="00FB40B6" w:rsidP="00FB40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B8405B8" w14:textId="77777777" w:rsidR="00704827" w:rsidRPr="003A06AB" w:rsidRDefault="00704827" w:rsidP="00FB40B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2DC3571" w14:textId="77777777" w:rsidR="00704827" w:rsidRDefault="00704827" w:rsidP="00FB40B6">
      <w:pPr>
        <w:tabs>
          <w:tab w:val="left" w:pos="2991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AB">
        <w:rPr>
          <w:rFonts w:ascii="Times New Roman" w:hAnsi="Times New Roman" w:cs="Times New Roman"/>
          <w:b/>
          <w:sz w:val="36"/>
          <w:szCs w:val="36"/>
        </w:rPr>
        <w:t>Правила внутреннего трудового распорядка</w:t>
      </w:r>
      <w:r w:rsidRPr="00FB40B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64FB0278" w14:textId="77777777" w:rsidR="00FB40B6" w:rsidRPr="00FB40B6" w:rsidRDefault="00FB40B6" w:rsidP="00FB40B6">
      <w:pPr>
        <w:tabs>
          <w:tab w:val="left" w:pos="2991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C9AAE4F" w14:textId="77777777" w:rsidR="00704827" w:rsidRPr="00FB40B6" w:rsidRDefault="00704827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51DB1B7" w14:textId="77777777" w:rsidR="00704827" w:rsidRPr="00FB40B6" w:rsidRDefault="00704827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F3788FA" w14:textId="77777777" w:rsidR="00704827" w:rsidRPr="00FB40B6" w:rsidRDefault="00704827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108ED450" w14:textId="77777777" w:rsidR="00704827" w:rsidRPr="00FB40B6" w:rsidRDefault="00704827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5273AD58" w14:textId="77777777" w:rsidR="001B7B92" w:rsidRPr="00FB40B6" w:rsidRDefault="001B7B92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ACDF038" w14:textId="77777777" w:rsidR="00704827" w:rsidRDefault="00704827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98579BA" w14:textId="77777777" w:rsidR="00FB40B6" w:rsidRDefault="00FB40B6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09B7ED4" w14:textId="77777777" w:rsidR="00FB40B6" w:rsidRDefault="00FB40B6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85D75F0" w14:textId="77777777" w:rsidR="00FB40B6" w:rsidRPr="00FB40B6" w:rsidRDefault="00FB40B6" w:rsidP="00FB40B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448259BF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9BAE5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3BA1D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7929F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0BE6C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25F4DA" w14:textId="77777777" w:rsidR="003A06AB" w:rsidRDefault="003A06AB" w:rsidP="003A06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F0AD6" w14:textId="77777777" w:rsidR="0007398F" w:rsidRPr="0007398F" w:rsidRDefault="0007398F" w:rsidP="000739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05BFA410" w14:textId="77777777" w:rsidR="003A06AB" w:rsidRPr="000D3E5D" w:rsidRDefault="0007398F" w:rsidP="000739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2405B81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1.ОБЩИЕ ПОЛОЖЕНИЯ</w:t>
      </w:r>
    </w:p>
    <w:p w14:paraId="0A73AEEF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1.1.</w:t>
      </w:r>
      <w:r w:rsidR="003A06AB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Настоящие правила внутреннего трудового распорядка (ПВТР) распространяю</w:t>
      </w:r>
      <w:r w:rsidR="00FB40B6">
        <w:rPr>
          <w:rFonts w:ascii="Times New Roman" w:hAnsi="Times New Roman" w:cs="Times New Roman"/>
        </w:rPr>
        <w:t>тся на всех штатных работников У</w:t>
      </w:r>
      <w:r w:rsidRPr="00FB40B6">
        <w:rPr>
          <w:rFonts w:ascii="Times New Roman" w:hAnsi="Times New Roman" w:cs="Times New Roman"/>
        </w:rPr>
        <w:t>чреждения.</w:t>
      </w:r>
    </w:p>
    <w:p w14:paraId="130ACE3C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1.2.</w:t>
      </w:r>
      <w:r w:rsidR="003A06AB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Настоящие правила разработаны в соответ</w:t>
      </w:r>
      <w:r w:rsidR="003A06AB">
        <w:rPr>
          <w:rFonts w:ascii="Times New Roman" w:hAnsi="Times New Roman" w:cs="Times New Roman"/>
        </w:rPr>
        <w:t>ствии с Гражданским кодексом РФ, Трудовым кодексом</w:t>
      </w:r>
      <w:r w:rsidRPr="00FB40B6">
        <w:rPr>
          <w:rFonts w:ascii="Times New Roman" w:hAnsi="Times New Roman" w:cs="Times New Roman"/>
        </w:rPr>
        <w:t xml:space="preserve"> РФ. </w:t>
      </w:r>
    </w:p>
    <w:p w14:paraId="20968B3F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1.3.</w:t>
      </w:r>
      <w:r w:rsidR="003A06AB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Правила устанавливают взаимные права и обязанности работодателя и сотрудников, ответственность за их соблюдение и исполнение.</w:t>
      </w:r>
    </w:p>
    <w:p w14:paraId="4A68B33F" w14:textId="77777777" w:rsidR="00704827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1.4.</w:t>
      </w:r>
      <w:r w:rsidR="003A06AB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Настоящие Правила имеют своей целью рег</w:t>
      </w:r>
      <w:r w:rsidR="00B6360D">
        <w:rPr>
          <w:rFonts w:ascii="Times New Roman" w:hAnsi="Times New Roman" w:cs="Times New Roman"/>
        </w:rPr>
        <w:t>улирование трудовых отношений в</w:t>
      </w:r>
      <w:r w:rsidRPr="00FB40B6">
        <w:rPr>
          <w:rFonts w:ascii="Times New Roman" w:hAnsi="Times New Roman" w:cs="Times New Roman"/>
        </w:rPr>
        <w:t xml:space="preserve"> </w:t>
      </w:r>
      <w:r w:rsidR="00B16C87" w:rsidRP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>, установление оптимального трудового распорядка, улучшение организации труда, укрепление трудовой дисциплины.</w:t>
      </w:r>
    </w:p>
    <w:p w14:paraId="2DB15D0B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084B2AB8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2. Прием работников</w:t>
      </w:r>
    </w:p>
    <w:p w14:paraId="46B27F6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2.1.</w:t>
      </w:r>
      <w:r w:rsidR="001B7B92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Всеобщая декларация прав человека. Конституция РФ гарантирует право на труд, который он свободно выбирает или на который он свободно соглашается.</w:t>
      </w:r>
    </w:p>
    <w:p w14:paraId="48CE72DA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2.2.</w:t>
      </w:r>
      <w:r w:rsidR="001B7B92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 xml:space="preserve">Прием новых сотрудников на вакантные места в штатном расписании </w:t>
      </w:r>
      <w:r w:rsidR="00B16C87" w:rsidRP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 xml:space="preserve"> осуществляется на основании изучения профессиональных и личных качеств претендентов, их документов.</w:t>
      </w:r>
    </w:p>
    <w:p w14:paraId="3318E645" w14:textId="77777777" w:rsidR="00B9636E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2.3.</w:t>
      </w:r>
      <w:r w:rsidR="001B7B92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 xml:space="preserve">При приеме на работу кандидат на вакантную должность обязан предоставить следующие документы: </w:t>
      </w:r>
    </w:p>
    <w:p w14:paraId="5D46AD12" w14:textId="77777777" w:rsidR="00B9636E" w:rsidRPr="00FB40B6" w:rsidRDefault="00B9636E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-т</w:t>
      </w:r>
      <w:r w:rsidR="00704827" w:rsidRPr="00FB40B6">
        <w:rPr>
          <w:rFonts w:ascii="Times New Roman" w:hAnsi="Times New Roman" w:cs="Times New Roman"/>
        </w:rPr>
        <w:t xml:space="preserve">рудовую книжку, (за исключением случаев, когда трудовой договор заключается впервые или работник поступает на работу на условиях совместительства). </w:t>
      </w:r>
    </w:p>
    <w:p w14:paraId="7B6A7ABB" w14:textId="77777777" w:rsidR="00B9636E" w:rsidRPr="00FB40B6" w:rsidRDefault="00B9636E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- п</w:t>
      </w:r>
      <w:r w:rsidR="00704827" w:rsidRPr="00FB40B6">
        <w:rPr>
          <w:rFonts w:ascii="Times New Roman" w:hAnsi="Times New Roman" w:cs="Times New Roman"/>
        </w:rPr>
        <w:t xml:space="preserve">аспорт или иной документ, удостоверяющий личность. </w:t>
      </w:r>
    </w:p>
    <w:p w14:paraId="3EF3470D" w14:textId="77777777" w:rsidR="00B9636E" w:rsidRPr="00FB40B6" w:rsidRDefault="00B9636E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-в</w:t>
      </w:r>
      <w:r w:rsidR="00704827" w:rsidRPr="00FB40B6">
        <w:rPr>
          <w:rFonts w:ascii="Times New Roman" w:hAnsi="Times New Roman" w:cs="Times New Roman"/>
        </w:rPr>
        <w:t xml:space="preserve">оенный билет (приписное свидетельство) для военнообязанных. </w:t>
      </w:r>
    </w:p>
    <w:p w14:paraId="15F9A5F3" w14:textId="77777777" w:rsidR="00B9636E" w:rsidRPr="00FB40B6" w:rsidRDefault="00B9636E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-д</w:t>
      </w:r>
      <w:r w:rsidR="00704827" w:rsidRPr="00FB40B6">
        <w:rPr>
          <w:rFonts w:ascii="Times New Roman" w:hAnsi="Times New Roman" w:cs="Times New Roman"/>
        </w:rPr>
        <w:t xml:space="preserve">иплом (аттестат, удостоверение) о полученном образовании или профессиональной подготовке, о квалификации или наличии специальных знаний. </w:t>
      </w:r>
    </w:p>
    <w:p w14:paraId="25602828" w14:textId="77777777" w:rsidR="00B9636E" w:rsidRPr="00FB40B6" w:rsidRDefault="00B9636E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-с</w:t>
      </w:r>
      <w:r w:rsidR="00704827" w:rsidRPr="00FB40B6">
        <w:rPr>
          <w:rFonts w:ascii="Times New Roman" w:hAnsi="Times New Roman" w:cs="Times New Roman"/>
        </w:rPr>
        <w:t xml:space="preserve">траховое свидетельство государственного пенсионного страхования. </w:t>
      </w:r>
    </w:p>
    <w:p w14:paraId="74F147F1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– ИНН</w:t>
      </w:r>
    </w:p>
    <w:p w14:paraId="6761D85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2.4.</w:t>
      </w:r>
      <w:r w:rsidR="001B7B92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 xml:space="preserve">При приеме на работу кандидат заполняет также заявление, которое визируется </w:t>
      </w:r>
      <w:r w:rsidR="00FB40B6">
        <w:rPr>
          <w:rFonts w:ascii="Times New Roman" w:hAnsi="Times New Roman" w:cs="Times New Roman"/>
        </w:rPr>
        <w:t>Учреждением</w:t>
      </w:r>
      <w:r w:rsidR="00CB1936" w:rsidRPr="00FB40B6">
        <w:rPr>
          <w:rFonts w:ascii="Times New Roman" w:hAnsi="Times New Roman" w:cs="Times New Roman"/>
        </w:rPr>
        <w:t>.</w:t>
      </w:r>
    </w:p>
    <w:p w14:paraId="2FB5821C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2.5.Для оформления различных льгот по налогам, дотациям и т.п. ветераны боевых действий на территориях других государств, предоставляют в бухгалтерию соответствующие справки и удостоверения.</w:t>
      </w:r>
    </w:p>
    <w:p w14:paraId="614D335A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2</w:t>
      </w:r>
      <w:r w:rsidR="00826897">
        <w:rPr>
          <w:rFonts w:ascii="Times New Roman" w:hAnsi="Times New Roman" w:cs="Times New Roman"/>
        </w:rPr>
        <w:t>.6</w:t>
      </w:r>
      <w:r w:rsidRPr="00FB40B6">
        <w:rPr>
          <w:rFonts w:ascii="Times New Roman" w:hAnsi="Times New Roman" w:cs="Times New Roman"/>
        </w:rPr>
        <w:t>.При поступлении на работу работнику устанавливается испытательный срок в соответствии со ст. 70 ТК РФ.</w:t>
      </w:r>
    </w:p>
    <w:p w14:paraId="69B7F2F6" w14:textId="77777777" w:rsidR="00704827" w:rsidRPr="00FB40B6" w:rsidRDefault="0082689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04827" w:rsidRPr="00FB40B6">
        <w:rPr>
          <w:rFonts w:ascii="Times New Roman" w:hAnsi="Times New Roman" w:cs="Times New Roman"/>
        </w:rPr>
        <w:t>.Прием сотрудника на работу оформляется приказом, с которым он знакомится под роспись. Заключается трудовой договор в соответствии с действующим законодательством.</w:t>
      </w:r>
    </w:p>
    <w:p w14:paraId="50F0BD74" w14:textId="77777777" w:rsidR="00704827" w:rsidRPr="00FB40B6" w:rsidRDefault="0082689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704827" w:rsidRPr="00FB40B6">
        <w:rPr>
          <w:rFonts w:ascii="Times New Roman" w:hAnsi="Times New Roman" w:cs="Times New Roman"/>
        </w:rPr>
        <w:t>. На сотрудников, поступивших на работу впервые, в недельный срок заполняется новая трудовая книжка, а сотрудникам, имеющим трудовую книжку, делается запись о приеме на работу.</w:t>
      </w:r>
    </w:p>
    <w:p w14:paraId="3EA0EF2C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F04314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3.Время труда и отдыха</w:t>
      </w:r>
    </w:p>
    <w:p w14:paraId="1EE2E615" w14:textId="77777777" w:rsidR="00704827" w:rsidRPr="00E97C83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C83">
        <w:rPr>
          <w:rFonts w:ascii="Times New Roman" w:hAnsi="Times New Roman" w:cs="Times New Roman"/>
        </w:rPr>
        <w:t>3.1.</w:t>
      </w:r>
      <w:r w:rsidR="00CB1936" w:rsidRPr="00E97C83">
        <w:rPr>
          <w:rFonts w:ascii="Times New Roman" w:hAnsi="Times New Roman" w:cs="Times New Roman"/>
        </w:rPr>
        <w:t xml:space="preserve"> В Учреждении</w:t>
      </w:r>
      <w:r w:rsidRPr="00E97C83">
        <w:rPr>
          <w:rFonts w:ascii="Times New Roman" w:hAnsi="Times New Roman" w:cs="Times New Roman"/>
        </w:rPr>
        <w:t xml:space="preserve"> действует </w:t>
      </w:r>
      <w:r w:rsidR="00E97C83" w:rsidRPr="00E97C83">
        <w:rPr>
          <w:rFonts w:ascii="Times New Roman" w:hAnsi="Times New Roman" w:cs="Times New Roman"/>
        </w:rPr>
        <w:t>пятидневная</w:t>
      </w:r>
      <w:r w:rsidR="00076D33" w:rsidRPr="00E97C83">
        <w:rPr>
          <w:rFonts w:ascii="Times New Roman" w:hAnsi="Times New Roman" w:cs="Times New Roman"/>
        </w:rPr>
        <w:t xml:space="preserve"> рабочая неделя.</w:t>
      </w:r>
    </w:p>
    <w:p w14:paraId="01A16815" w14:textId="77777777" w:rsidR="00704827" w:rsidRPr="00E97C83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C83">
        <w:rPr>
          <w:rFonts w:ascii="Times New Roman" w:hAnsi="Times New Roman" w:cs="Times New Roman"/>
        </w:rPr>
        <w:t>3.2.</w:t>
      </w:r>
      <w:r w:rsidR="00CB1936" w:rsidRPr="00E97C83">
        <w:rPr>
          <w:rFonts w:ascii="Times New Roman" w:hAnsi="Times New Roman" w:cs="Times New Roman"/>
        </w:rPr>
        <w:t xml:space="preserve"> </w:t>
      </w:r>
      <w:r w:rsidR="00E97C83" w:rsidRPr="00E97C83">
        <w:rPr>
          <w:rFonts w:ascii="Times New Roman" w:hAnsi="Times New Roman" w:cs="Times New Roman"/>
        </w:rPr>
        <w:t>Начало рабочего дня – 9:00</w:t>
      </w:r>
      <w:r w:rsidRPr="00E97C83">
        <w:rPr>
          <w:rFonts w:ascii="Times New Roman" w:hAnsi="Times New Roman" w:cs="Times New Roman"/>
        </w:rPr>
        <w:t xml:space="preserve">, окончание рабочего дня – </w:t>
      </w:r>
      <w:r w:rsidR="00E97C83" w:rsidRPr="00E97C83">
        <w:rPr>
          <w:rFonts w:ascii="Times New Roman" w:hAnsi="Times New Roman" w:cs="Times New Roman"/>
        </w:rPr>
        <w:t>18:00</w:t>
      </w:r>
      <w:r w:rsidR="00076D33" w:rsidRPr="00E97C83">
        <w:rPr>
          <w:rFonts w:ascii="Times New Roman" w:hAnsi="Times New Roman" w:cs="Times New Roman"/>
        </w:rPr>
        <w:t>.</w:t>
      </w:r>
    </w:p>
    <w:p w14:paraId="2822A6CD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C83">
        <w:rPr>
          <w:rFonts w:ascii="Times New Roman" w:hAnsi="Times New Roman" w:cs="Times New Roman"/>
        </w:rPr>
        <w:t>3.3.В течение рабочего дня сотрудникам предоставляется время обеденного перерыва: с 13 до 14 часов.</w:t>
      </w:r>
    </w:p>
    <w:p w14:paraId="5465D0A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3.4.Ежегодный отпуск предоставляется сотрудникам в соответствии с графиком отпусков, утвержденным в конце предыдущего года. Перенос графиков отпусков допускается в исключительных случаях на основании заявления сотрудника с разрешения </w:t>
      </w:r>
      <w:r w:rsid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 xml:space="preserve"> без ущерба для нормального ритма рабочего процесса.</w:t>
      </w:r>
    </w:p>
    <w:p w14:paraId="6102754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3.5.Продолжительность основного отпуска составляет 28 календарных дней.</w:t>
      </w:r>
    </w:p>
    <w:p w14:paraId="365984B9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3.6.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 xml:space="preserve">По согласованию с </w:t>
      </w:r>
      <w:r w:rsidR="00FB40B6">
        <w:rPr>
          <w:rFonts w:ascii="Times New Roman" w:hAnsi="Times New Roman" w:cs="Times New Roman"/>
        </w:rPr>
        <w:t>Учреждением</w:t>
      </w:r>
      <w:r w:rsidRPr="00FB40B6">
        <w:rPr>
          <w:rFonts w:ascii="Times New Roman" w:hAnsi="Times New Roman" w:cs="Times New Roman"/>
        </w:rPr>
        <w:t>, сотруднику может быть предоставлен отпуск без сохранения заработной платы по семейным обстоятельствам.</w:t>
      </w:r>
    </w:p>
    <w:p w14:paraId="234590F0" w14:textId="77777777" w:rsidR="00076D33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3.7.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 xml:space="preserve">Сверхурочные работы и работы в выходные дни допускаются только в порядке исключения с разрешения </w:t>
      </w:r>
      <w:r w:rsidR="00FB40B6">
        <w:rPr>
          <w:rFonts w:ascii="Times New Roman" w:hAnsi="Times New Roman" w:cs="Times New Roman"/>
        </w:rPr>
        <w:t>Учреждения</w:t>
      </w:r>
    </w:p>
    <w:p w14:paraId="3ED617F6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6620ADD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4. Обязанности сотрудников</w:t>
      </w:r>
    </w:p>
    <w:p w14:paraId="6A479999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4.1. Сотрудники </w:t>
      </w:r>
      <w:r w:rsidR="00E716F5" w:rsidRP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 xml:space="preserve"> обязаны:</w:t>
      </w:r>
    </w:p>
    <w:p w14:paraId="57DC703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4.1.1.Добросовестно исполнять свои трудовые обязанности, беспрекословно выполнять условия заключенного трудового договора.</w:t>
      </w:r>
    </w:p>
    <w:p w14:paraId="3EC94AC4" w14:textId="77777777" w:rsidR="00704827" w:rsidRPr="00FB40B6" w:rsidRDefault="005838E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</w:t>
      </w:r>
      <w:r w:rsidR="00704827" w:rsidRPr="00FB40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4827" w:rsidRPr="00FB40B6">
        <w:rPr>
          <w:rFonts w:ascii="Times New Roman" w:hAnsi="Times New Roman" w:cs="Times New Roman"/>
        </w:rPr>
        <w:t>Выполнять установленные нормы труда, работать честно и добросовестно.</w:t>
      </w:r>
    </w:p>
    <w:p w14:paraId="4B460CCE" w14:textId="77777777" w:rsidR="00704827" w:rsidRPr="00FB40B6" w:rsidRDefault="005838E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</w:t>
      </w:r>
      <w:r w:rsidR="00704827" w:rsidRPr="00FB40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4827" w:rsidRPr="00FB40B6">
        <w:rPr>
          <w:rFonts w:ascii="Times New Roman" w:hAnsi="Times New Roman" w:cs="Times New Roman"/>
        </w:rPr>
        <w:t>Обеспечивать сохранение коммерческой тайны.</w:t>
      </w:r>
    </w:p>
    <w:p w14:paraId="59661F3D" w14:textId="77777777" w:rsidR="00704827" w:rsidRPr="00FB40B6" w:rsidRDefault="005838E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</w:t>
      </w:r>
      <w:r w:rsidR="00704827" w:rsidRPr="00FB40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4827" w:rsidRPr="00FB40B6">
        <w:rPr>
          <w:rFonts w:ascii="Times New Roman" w:hAnsi="Times New Roman" w:cs="Times New Roman"/>
        </w:rPr>
        <w:t>Постоянно повышать свой квалификационный уровень.</w:t>
      </w:r>
    </w:p>
    <w:p w14:paraId="3DC95049" w14:textId="77777777" w:rsidR="00704827" w:rsidRPr="00FB40B6" w:rsidRDefault="005838E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</w:t>
      </w:r>
      <w:r w:rsidR="00704827" w:rsidRPr="00FB40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4827" w:rsidRPr="00FB40B6">
        <w:rPr>
          <w:rFonts w:ascii="Times New Roman" w:hAnsi="Times New Roman" w:cs="Times New Roman"/>
        </w:rPr>
        <w:t>Создавать благоприятную трудовую атмосферу.</w:t>
      </w:r>
    </w:p>
    <w:p w14:paraId="6F19D449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CF1F792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5. Права сотрудников</w:t>
      </w:r>
    </w:p>
    <w:p w14:paraId="79B36A09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5.1. Сотрудники имеют право на:</w:t>
      </w:r>
    </w:p>
    <w:p w14:paraId="72F7DED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5.1.1.Работу, отвечающую их профессиональной квалификации, обусловленную трудовым договором.</w:t>
      </w:r>
    </w:p>
    <w:p w14:paraId="2A2CDCD0" w14:textId="77777777" w:rsidR="00704827" w:rsidRPr="00FB40B6" w:rsidRDefault="0082689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</w:t>
      </w:r>
      <w:r w:rsidR="00704827" w:rsidRPr="00FB40B6">
        <w:rPr>
          <w:rFonts w:ascii="Times New Roman" w:hAnsi="Times New Roman" w:cs="Times New Roman"/>
        </w:rPr>
        <w:t>.Защиту своих трудовых прав, свобод и законных интересов всеми не запрещёнными законом способами.</w:t>
      </w:r>
    </w:p>
    <w:p w14:paraId="161FD109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DA305F5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 xml:space="preserve">6. Обязанности </w:t>
      </w:r>
      <w:r w:rsidR="00FB40B6">
        <w:rPr>
          <w:rFonts w:ascii="Times New Roman" w:hAnsi="Times New Roman" w:cs="Times New Roman"/>
          <w:b/>
        </w:rPr>
        <w:t>Учреждения</w:t>
      </w:r>
    </w:p>
    <w:p w14:paraId="522870FA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6.1. </w:t>
      </w:r>
      <w:r w:rsidR="00FB40B6">
        <w:rPr>
          <w:rFonts w:ascii="Times New Roman" w:hAnsi="Times New Roman" w:cs="Times New Roman"/>
        </w:rPr>
        <w:t>Учреждение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обязан</w:t>
      </w:r>
      <w:r w:rsidR="00FB40B6">
        <w:rPr>
          <w:rFonts w:ascii="Times New Roman" w:hAnsi="Times New Roman" w:cs="Times New Roman"/>
        </w:rPr>
        <w:t>о</w:t>
      </w:r>
      <w:r w:rsidRPr="00FB40B6">
        <w:rPr>
          <w:rFonts w:ascii="Times New Roman" w:hAnsi="Times New Roman" w:cs="Times New Roman"/>
        </w:rPr>
        <w:t>:</w:t>
      </w:r>
    </w:p>
    <w:p w14:paraId="7483130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6.1.1.Правильно организовывать труд сотрудников для обеспечения эффективного развития </w:t>
      </w:r>
      <w:r w:rsidR="00B16C87" w:rsidRP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>.</w:t>
      </w:r>
    </w:p>
    <w:p w14:paraId="637D6561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6.1.2.Создать условия роста производительности труда сотрудников.</w:t>
      </w:r>
    </w:p>
    <w:p w14:paraId="5CA72DDA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6.1.3.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Обеспечивать трудовую и производственную дисциплину в коллективе, выполнение настоящих ПВТР.</w:t>
      </w:r>
    </w:p>
    <w:p w14:paraId="1496E87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6.1.4.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Соблюдать законодательство о труде и правила охраны труда, обеспечивать надлежащее техническое оснащение рабочих мест.</w:t>
      </w:r>
    </w:p>
    <w:p w14:paraId="7C605EF6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6.1.5.Обеспечивать условия для повышения квалификации сотрудников.</w:t>
      </w:r>
    </w:p>
    <w:p w14:paraId="182805BF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6.1.6.Постоянно совершенствовать организацию оплаты труда сотрудников.</w:t>
      </w:r>
    </w:p>
    <w:p w14:paraId="527125F6" w14:textId="77777777" w:rsidR="00704827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37AF">
        <w:rPr>
          <w:rFonts w:ascii="Times New Roman" w:hAnsi="Times New Roman" w:cs="Times New Roman"/>
        </w:rPr>
        <w:t>6.1.7.</w:t>
      </w:r>
      <w:r w:rsidR="00CB1936" w:rsidRPr="00FD37AF">
        <w:rPr>
          <w:rFonts w:ascii="Times New Roman" w:hAnsi="Times New Roman" w:cs="Times New Roman"/>
        </w:rPr>
        <w:t xml:space="preserve"> </w:t>
      </w:r>
      <w:r w:rsidRPr="00FD37AF">
        <w:rPr>
          <w:rFonts w:ascii="Times New Roman" w:hAnsi="Times New Roman" w:cs="Times New Roman"/>
        </w:rPr>
        <w:t xml:space="preserve">Выдавать заработную плату два раза в месяц: </w:t>
      </w:r>
      <w:r w:rsidR="00076D33" w:rsidRPr="00FD37AF">
        <w:rPr>
          <w:rFonts w:ascii="Times New Roman" w:hAnsi="Times New Roman" w:cs="Times New Roman"/>
        </w:rPr>
        <w:t>14</w:t>
      </w:r>
      <w:r w:rsidRPr="00FD37AF">
        <w:rPr>
          <w:rFonts w:ascii="Times New Roman" w:hAnsi="Times New Roman" w:cs="Times New Roman"/>
        </w:rPr>
        <w:t xml:space="preserve"> и </w:t>
      </w:r>
      <w:r w:rsidR="00076D33" w:rsidRPr="00FD37AF">
        <w:rPr>
          <w:rFonts w:ascii="Times New Roman" w:hAnsi="Times New Roman" w:cs="Times New Roman"/>
        </w:rPr>
        <w:t>30</w:t>
      </w:r>
      <w:r w:rsidRPr="00FD37AF">
        <w:rPr>
          <w:rFonts w:ascii="Times New Roman" w:hAnsi="Times New Roman" w:cs="Times New Roman"/>
        </w:rPr>
        <w:t xml:space="preserve"> числа.</w:t>
      </w:r>
      <w:r w:rsidRPr="00FB40B6">
        <w:rPr>
          <w:rFonts w:ascii="Times New Roman" w:hAnsi="Times New Roman" w:cs="Times New Roman"/>
        </w:rPr>
        <w:t xml:space="preserve"> При совпадении дня выплаты с выходным или праздничным нерабочим днём заработная плата выдается накануне этого дня.</w:t>
      </w:r>
    </w:p>
    <w:p w14:paraId="59CA2356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ABA7355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 xml:space="preserve">7. Права </w:t>
      </w:r>
      <w:r w:rsidR="00FB40B6">
        <w:rPr>
          <w:rFonts w:ascii="Times New Roman" w:hAnsi="Times New Roman" w:cs="Times New Roman"/>
          <w:b/>
        </w:rPr>
        <w:t>Учреждения</w:t>
      </w:r>
    </w:p>
    <w:p w14:paraId="1DE75C99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7.1. </w:t>
      </w:r>
      <w:r w:rsidR="00FB40B6">
        <w:rPr>
          <w:rFonts w:ascii="Times New Roman" w:hAnsi="Times New Roman" w:cs="Times New Roman"/>
        </w:rPr>
        <w:t>Учреждение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имеет право:</w:t>
      </w:r>
    </w:p>
    <w:p w14:paraId="4FD80F7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7.1.1.Управлять сотрудниками в пределах действующего законодательства и предоставленных полномочий.</w:t>
      </w:r>
    </w:p>
    <w:p w14:paraId="2ED5C5FC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7.1.2.</w:t>
      </w:r>
      <w:r w:rsidR="00CB1936" w:rsidRPr="00FB40B6">
        <w:rPr>
          <w:rFonts w:ascii="Times New Roman" w:hAnsi="Times New Roman" w:cs="Times New Roman"/>
        </w:rPr>
        <w:t xml:space="preserve"> </w:t>
      </w:r>
      <w:r w:rsidRPr="00FB40B6">
        <w:rPr>
          <w:rFonts w:ascii="Times New Roman" w:hAnsi="Times New Roman" w:cs="Times New Roman"/>
        </w:rPr>
        <w:t>Заключать и расторгать трудовые договоры (контракты) с сотрудниками в соответствии с ТК РФ.</w:t>
      </w:r>
    </w:p>
    <w:p w14:paraId="5A191D2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7.1.3.Давать указания, распоряжения, обязательные для сотрудников.</w:t>
      </w:r>
    </w:p>
    <w:p w14:paraId="10803B6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7.1.4.Оценивать работу сотрудников, проводить периодическую аттестацию персонала. </w:t>
      </w:r>
    </w:p>
    <w:p w14:paraId="2272ECC1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7.1.5.Поощрять сотрудников за добросовестный эффективный труд.</w:t>
      </w:r>
    </w:p>
    <w:p w14:paraId="2DF16CE6" w14:textId="77777777" w:rsidR="00704827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7.1.6.Привлекать сотрудников к дисциплинарной и материальной ответственности в порядке, установленном ТК РФ, иными федеральными законами.</w:t>
      </w:r>
    </w:p>
    <w:p w14:paraId="21EB83A8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3267E2C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8. Поощрения</w:t>
      </w:r>
    </w:p>
    <w:p w14:paraId="56C35C6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8.1. За добросовестное, инициативное выполнение трудовых обязанностей, выполнение дополнительных работ, совмещение профессии, особые заслуги перед учреждением. </w:t>
      </w:r>
    </w:p>
    <w:p w14:paraId="1FBC2C37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0F90330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B40B6">
        <w:rPr>
          <w:rFonts w:ascii="Times New Roman" w:hAnsi="Times New Roman" w:cs="Times New Roman"/>
          <w:b/>
        </w:rPr>
        <w:t>9.</w:t>
      </w:r>
      <w:r w:rsidR="00FB40B6">
        <w:rPr>
          <w:rFonts w:ascii="Times New Roman" w:hAnsi="Times New Roman" w:cs="Times New Roman"/>
          <w:b/>
        </w:rPr>
        <w:t xml:space="preserve"> </w:t>
      </w:r>
      <w:r w:rsidRPr="00FB40B6">
        <w:rPr>
          <w:rFonts w:ascii="Times New Roman" w:hAnsi="Times New Roman" w:cs="Times New Roman"/>
          <w:b/>
        </w:rPr>
        <w:t>Взыскания</w:t>
      </w:r>
    </w:p>
    <w:p w14:paraId="3BFC0DAC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9.1.Нарушение трудовой и исполнительной дисциплины, т.е. неисполнение или ненадлежащее исполнение по вине сотрудника возложенных на него должностных обязанностей, влечет за собой применение к нему мер дисциплинарного взыскания.</w:t>
      </w:r>
    </w:p>
    <w:p w14:paraId="4FA55307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9.2.</w:t>
      </w:r>
      <w:r w:rsidR="00CB1936" w:rsidRPr="00FB40B6">
        <w:rPr>
          <w:rFonts w:ascii="Times New Roman" w:hAnsi="Times New Roman" w:cs="Times New Roman"/>
        </w:rPr>
        <w:t xml:space="preserve"> </w:t>
      </w:r>
      <w:r w:rsidR="00FB40B6">
        <w:rPr>
          <w:rFonts w:ascii="Times New Roman" w:hAnsi="Times New Roman" w:cs="Times New Roman"/>
        </w:rPr>
        <w:t>Учреждение</w:t>
      </w:r>
      <w:r w:rsidRPr="00FB40B6">
        <w:rPr>
          <w:rFonts w:ascii="Times New Roman" w:hAnsi="Times New Roman" w:cs="Times New Roman"/>
        </w:rPr>
        <w:t xml:space="preserve"> имеет право применять следующие дисциплинарные взыскания: - Замечания. - Выговор. - Увольнение по соответствующим основаниям.</w:t>
      </w:r>
    </w:p>
    <w:p w14:paraId="146F21B1" w14:textId="77777777" w:rsidR="00CB1936" w:rsidRPr="00FB40B6" w:rsidRDefault="0082689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="00704827" w:rsidRPr="00FB40B6">
        <w:rPr>
          <w:rFonts w:ascii="Times New Roman" w:hAnsi="Times New Roman" w:cs="Times New Roman"/>
        </w:rPr>
        <w:t>.</w:t>
      </w:r>
      <w:r w:rsidR="00CB1936" w:rsidRPr="00FB40B6">
        <w:rPr>
          <w:rFonts w:ascii="Times New Roman" w:hAnsi="Times New Roman" w:cs="Times New Roman"/>
        </w:rPr>
        <w:t xml:space="preserve"> </w:t>
      </w:r>
      <w:r w:rsidR="00704827" w:rsidRPr="00FB40B6">
        <w:rPr>
          <w:rFonts w:ascii="Times New Roman" w:hAnsi="Times New Roman" w:cs="Times New Roman"/>
        </w:rPr>
        <w:t xml:space="preserve">Дисциплинарное взыскание действует в течение года, после чего утрачивает силу. Взыскание может быть снято досрочно по ходатайству руководителя. </w:t>
      </w:r>
    </w:p>
    <w:p w14:paraId="066C373B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008F8131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 Охрана труда</w:t>
      </w:r>
    </w:p>
    <w:p w14:paraId="1C5BF577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Организация обеспечивает здоровье и безопасные условия труда, разрабатывает и реализует планы улучшения условий, охраны труда.</w:t>
      </w:r>
    </w:p>
    <w:p w14:paraId="0EE4A6B5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Организация обеспечивает надлежащее техническое оборудование рабочих мест и создает на них условия работы, соответствующие правилам по охране труда.</w:t>
      </w:r>
    </w:p>
    <w:p w14:paraId="74DC2FE0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Работники Организация обеспечивают соблюдение требований по охране труда и технике безопасности, требований санитарии и гигиены, должностных и иных инструкций.</w:t>
      </w:r>
    </w:p>
    <w:p w14:paraId="3E259CD3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10.4.Работники обязаны содержать оборудование в исправном состоянии, обеспечивая за ними надлежащий уход.</w:t>
      </w:r>
    </w:p>
    <w:p w14:paraId="43FE10DC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10.5. Работникам запрещается появление на территории Организации в нетрезвом виде, приносить с собой и распивать спиртные напитки. Приносить режущее или огнестрельное оружие. Оставлять личные вещи и спецодежду в не отведенном для этого месте.</w:t>
      </w:r>
    </w:p>
    <w:p w14:paraId="04D9A955" w14:textId="77777777" w:rsidR="009503E0" w:rsidRDefault="009503E0" w:rsidP="009503E0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10.6.Курение на территории разрешено только в специально отведенных местах. За нарушение правил курения работники привлекаются к административной ответственности - штрафу, налагаемому сотрудниками пожарной части.</w:t>
      </w:r>
    </w:p>
    <w:p w14:paraId="2D41DA74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2664CEF" w14:textId="77777777" w:rsidR="00FB40B6" w:rsidRPr="00FB40B6" w:rsidRDefault="00FB40B6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A260E4" w14:textId="77777777" w:rsidR="00704827" w:rsidRPr="00FB40B6" w:rsidRDefault="009503E0" w:rsidP="00FB40B6">
      <w:pPr>
        <w:tabs>
          <w:tab w:val="left" w:pos="351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704827" w:rsidRPr="00FB40B6">
        <w:rPr>
          <w:rFonts w:ascii="Times New Roman" w:hAnsi="Times New Roman" w:cs="Times New Roman"/>
          <w:b/>
        </w:rPr>
        <w:t>. Увольнение работников</w:t>
      </w:r>
    </w:p>
    <w:p w14:paraId="256BCC2B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11.1.Увольнение работников производится только в соответствии с действующим Законодательством по основаниям, предусмотренным ТК РФ:</w:t>
      </w:r>
    </w:p>
    <w:p w14:paraId="33845015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11.1.1.По соглашению сторон (совместной инициативе сторон) в случае соглашения сторон по ст.78 ТК РФ о прекращении трудового договора в любое удобное для сторон время.</w:t>
      </w:r>
    </w:p>
    <w:p w14:paraId="760113E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11.1.2.По истечении срока трудового договора (контракта), заключенного на определенный срок или на время выполнения определенной работы по п.2 ст.77 ТК РФ.</w:t>
      </w:r>
    </w:p>
    <w:p w14:paraId="2264D8A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11.1.3.По инициативе сотрудника, по ст.80 ТК РФ. 11.1.4.В связи с отказом от работы ввиду существенного изменения условий труда по п. 7 ст.73 ТК РФ.</w:t>
      </w:r>
    </w:p>
    <w:p w14:paraId="11D7B1B8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11.1.5. При переводе сотрудника при его согласии в другую организацию или при переводе на выбранную работу по п.5 ст. 77 ТК РФ.</w:t>
      </w:r>
    </w:p>
    <w:p w14:paraId="1AC9A4C8" w14:textId="77777777" w:rsid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 xml:space="preserve">11.1.6. По инициативе </w:t>
      </w:r>
      <w:r w:rsidR="00FB40B6">
        <w:rPr>
          <w:rFonts w:ascii="Times New Roman" w:hAnsi="Times New Roman" w:cs="Times New Roman"/>
        </w:rPr>
        <w:t>Учреждения</w:t>
      </w:r>
      <w:r w:rsidRPr="00FB40B6">
        <w:rPr>
          <w:rFonts w:ascii="Times New Roman" w:hAnsi="Times New Roman" w:cs="Times New Roman"/>
        </w:rPr>
        <w:t xml:space="preserve"> ст. 81 ТК РФ. </w:t>
      </w:r>
    </w:p>
    <w:p w14:paraId="44C34454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11.2.Увольнение сотрудников оформляется приказом с объявлением его сотруднику под роспись.</w:t>
      </w:r>
    </w:p>
    <w:p w14:paraId="122122C9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11.3.В день увольнения (последний рабочий день) сотруднику выдается трудовая книжка с внесенными в нее записями. В этот же день бухгалтерия осуществляет окончательный расчет с сотрудником.</w:t>
      </w:r>
    </w:p>
    <w:p w14:paraId="1C402B73" w14:textId="77777777" w:rsidR="00704827" w:rsidRPr="00FB40B6" w:rsidRDefault="00704827" w:rsidP="00FB40B6">
      <w:pPr>
        <w:tabs>
          <w:tab w:val="left" w:pos="35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40B6">
        <w:rPr>
          <w:rFonts w:ascii="Times New Roman" w:hAnsi="Times New Roman" w:cs="Times New Roman"/>
        </w:rPr>
        <w:t>11.4.Для полного расчета до дня увольнения сотрудник обязан сдать числящиеся за ним материальные ценности, спецоборудование.</w:t>
      </w:r>
    </w:p>
    <w:sectPr w:rsidR="00704827" w:rsidRPr="00FB4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C1F7" w14:textId="77777777" w:rsidR="00E62159" w:rsidRDefault="00E62159" w:rsidP="00783B6A">
      <w:pPr>
        <w:spacing w:after="0" w:line="240" w:lineRule="auto"/>
      </w:pPr>
      <w:r>
        <w:separator/>
      </w:r>
    </w:p>
  </w:endnote>
  <w:endnote w:type="continuationSeparator" w:id="0">
    <w:p w14:paraId="62D9F9CA" w14:textId="77777777" w:rsidR="00E62159" w:rsidRDefault="00E62159" w:rsidP="0078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AEEB" w14:textId="77777777" w:rsidR="00783B6A" w:rsidRDefault="00783B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0C59" w14:textId="77777777" w:rsidR="00783B6A" w:rsidRDefault="00783B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AD24" w14:textId="77777777" w:rsidR="00783B6A" w:rsidRDefault="00783B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979E" w14:textId="77777777" w:rsidR="00E62159" w:rsidRDefault="00E62159" w:rsidP="00783B6A">
      <w:pPr>
        <w:spacing w:after="0" w:line="240" w:lineRule="auto"/>
      </w:pPr>
      <w:r>
        <w:separator/>
      </w:r>
    </w:p>
  </w:footnote>
  <w:footnote w:type="continuationSeparator" w:id="0">
    <w:p w14:paraId="78B1EF3D" w14:textId="77777777" w:rsidR="00E62159" w:rsidRDefault="00E62159" w:rsidP="0078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1F67" w14:textId="77777777" w:rsidR="00783B6A" w:rsidRDefault="00783B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8C6B" w14:textId="77777777" w:rsidR="00783B6A" w:rsidRDefault="00783B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89F2" w14:textId="77777777" w:rsidR="00783B6A" w:rsidRDefault="00783B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41676390">
    <w:abstractNumId w:val="0"/>
  </w:num>
  <w:num w:numId="2" w16cid:durableId="40444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FC"/>
    <w:rsid w:val="0007398F"/>
    <w:rsid w:val="00076D33"/>
    <w:rsid w:val="000A4EBF"/>
    <w:rsid w:val="00166470"/>
    <w:rsid w:val="001B7B92"/>
    <w:rsid w:val="002463E7"/>
    <w:rsid w:val="002957F0"/>
    <w:rsid w:val="00297CDE"/>
    <w:rsid w:val="003007CA"/>
    <w:rsid w:val="003A06AB"/>
    <w:rsid w:val="003C143C"/>
    <w:rsid w:val="004340E0"/>
    <w:rsid w:val="0053724B"/>
    <w:rsid w:val="005838E6"/>
    <w:rsid w:val="005B065B"/>
    <w:rsid w:val="005B6F2B"/>
    <w:rsid w:val="006160D5"/>
    <w:rsid w:val="006B263F"/>
    <w:rsid w:val="006D1B25"/>
    <w:rsid w:val="00704827"/>
    <w:rsid w:val="0074237B"/>
    <w:rsid w:val="0078288B"/>
    <w:rsid w:val="00783B6A"/>
    <w:rsid w:val="00812A53"/>
    <w:rsid w:val="00826897"/>
    <w:rsid w:val="00843D4B"/>
    <w:rsid w:val="009503E0"/>
    <w:rsid w:val="00984685"/>
    <w:rsid w:val="009973D7"/>
    <w:rsid w:val="00A27416"/>
    <w:rsid w:val="00A62B97"/>
    <w:rsid w:val="00A81C93"/>
    <w:rsid w:val="00B16C87"/>
    <w:rsid w:val="00B340FC"/>
    <w:rsid w:val="00B6360D"/>
    <w:rsid w:val="00B9636E"/>
    <w:rsid w:val="00BC40C6"/>
    <w:rsid w:val="00BF1A46"/>
    <w:rsid w:val="00BF4D14"/>
    <w:rsid w:val="00C01AD1"/>
    <w:rsid w:val="00C243A6"/>
    <w:rsid w:val="00CB1936"/>
    <w:rsid w:val="00D0743A"/>
    <w:rsid w:val="00D3165E"/>
    <w:rsid w:val="00DC5A46"/>
    <w:rsid w:val="00DF5941"/>
    <w:rsid w:val="00E12D5F"/>
    <w:rsid w:val="00E143DD"/>
    <w:rsid w:val="00E54527"/>
    <w:rsid w:val="00E62159"/>
    <w:rsid w:val="00E716F5"/>
    <w:rsid w:val="00E97C83"/>
    <w:rsid w:val="00F03207"/>
    <w:rsid w:val="00F16324"/>
    <w:rsid w:val="00FB40B6"/>
    <w:rsid w:val="00FD37AF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D1F6E"/>
  <w15:docId w15:val="{3994C960-7E86-42F2-BC01-AF2EE9D0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B6A"/>
  </w:style>
  <w:style w:type="paragraph" w:styleId="a5">
    <w:name w:val="footer"/>
    <w:basedOn w:val="a"/>
    <w:link w:val="a6"/>
    <w:uiPriority w:val="99"/>
    <w:unhideWhenUsed/>
    <w:rsid w:val="0078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B6A"/>
  </w:style>
  <w:style w:type="paragraph" w:styleId="a7">
    <w:name w:val="Title"/>
    <w:basedOn w:val="a"/>
    <w:next w:val="a"/>
    <w:link w:val="a8"/>
    <w:qFormat/>
    <w:rsid w:val="00E12D5F"/>
    <w:pPr>
      <w:keepNext/>
      <w:keepLines/>
      <w:spacing w:before="480" w:after="120" w:line="253" w:lineRule="auto"/>
      <w:ind w:left="2650" w:right="38" w:firstLine="571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rsid w:val="00E12D5F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9">
    <w:name w:val="List Paragraph"/>
    <w:basedOn w:val="a"/>
    <w:uiPriority w:val="34"/>
    <w:qFormat/>
    <w:rsid w:val="00E12D5F"/>
    <w:pPr>
      <w:spacing w:after="4" w:line="253" w:lineRule="auto"/>
      <w:ind w:left="720" w:right="38" w:firstLine="571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E12D5F"/>
    <w:pPr>
      <w:spacing w:after="0" w:line="240" w:lineRule="auto"/>
      <w:ind w:left="2650" w:right="38" w:firstLine="571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1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2v5VC/6GAK5piBDFqSy4aXXRUY9rIAK6ZYQucFyQpsw=</DigestValue>
    </Reference>
    <Reference Type="http://www.w3.org/2000/09/xmldsig#Object" URI="#idOfficeObject">
      <DigestMethod Algorithm="urn:ietf:params:xml:ns:cpxmlsec:algorithms:gostr34112012-256"/>
      <DigestValue>Oqp1ko1XcZE3jKmlFUdf98ERCysFdw298WcaXMUOOug=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ubeZ+ODLfUPvOKQ7rIy5m9g9ZPCxmueuGCph9nRH2zc=</DigestValue>
    </Reference>
    <Reference Type="http://www.w3.org/2000/09/xmldsig#Object" URI="#idValidSigLnImg">
      <DigestMethod Algorithm="urn:ietf:params:xml:ns:cpxmlsec:algorithms:gostr34112012-256"/>
      <DigestValue>7s2LD+VrYv39uoWv5B7WD90JV0VJo5ns7KPooZ1ke8o=</DigestValue>
    </Reference>
    <Reference Type="http://www.w3.org/2000/09/xmldsig#Object" URI="#idInvalidSigLnImg">
      <DigestMethod Algorithm="urn:ietf:params:xml:ns:cpxmlsec:algorithms:gostr34112012-256"/>
      <DigestValue>9v2IyXungNgVENSVrYkMTHA8VPzH29pCu0DRwQKgy9A=</DigestValue>
    </Reference>
  </SignedInfo>
  <SignatureValue>Snna0XAAmqgCu2pA2qBpdbCJ7aFLdg7owEs+LJwJHZQJYHu2s5uudkLOS2asg/1L
dlTNJcBTtNZjcwieYzUzCQ==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vYhDurkMB0gSvDI7x8nTUjIL19E=</DigestValue>
      </Reference>
      <Reference URI="/word/endnotes.xml?ContentType=application/vnd.openxmlformats-officedocument.wordprocessingml.endnotes+xml">
        <DigestMethod Algorithm="http://www.w3.org/2000/09/xmldsig#sha1"/>
        <DigestValue>rEhtsXJlLkO0XHQyhLGCjQszKLs=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footer1.xml?ContentType=application/vnd.openxmlformats-officedocument.wordprocessingml.footer+xml">
        <DigestMethod Algorithm="http://www.w3.org/2000/09/xmldsig#sha1"/>
        <DigestValue>aBiLvLAh6MRbdAz3GUqdQeqyMsg=</DigestValue>
      </Reference>
      <Reference URI="/word/footer2.xml?ContentType=application/vnd.openxmlformats-officedocument.wordprocessingml.footer+xml">
        <DigestMethod Algorithm="http://www.w3.org/2000/09/xmldsig#sha1"/>
        <DigestValue>zVdTQE1ABdOw0j5v5ocTDCyiBxM=</DigestValue>
      </Reference>
      <Reference URI="/word/footer3.xml?ContentType=application/vnd.openxmlformats-officedocument.wordprocessingml.footer+xml">
        <DigestMethod Algorithm="http://www.w3.org/2000/09/xmldsig#sha1"/>
        <DigestValue>p/fe+COlocFDOgMZknEoWflny6A=</DigestValue>
      </Reference>
      <Reference URI="/word/footnotes.xml?ContentType=application/vnd.openxmlformats-officedocument.wordprocessingml.footnotes+xml">
        <DigestMethod Algorithm="http://www.w3.org/2000/09/xmldsig#sha1"/>
        <DigestValue>RibprwESI5MBa2cv4lIxidcIuew=</DigestValue>
      </Reference>
      <Reference URI="/word/header1.xml?ContentType=application/vnd.openxmlformats-officedocument.wordprocessingml.header+xml">
        <DigestMethod Algorithm="http://www.w3.org/2000/09/xmldsig#sha1"/>
        <DigestValue>6/xa++aXdUeAHj6g1oblakRpTok=</DigestValue>
      </Reference>
      <Reference URI="/word/header2.xml?ContentType=application/vnd.openxmlformats-officedocument.wordprocessingml.header+xml">
        <DigestMethod Algorithm="http://www.w3.org/2000/09/xmldsig#sha1"/>
        <DigestValue>RzsXjhzu+rpPVvRGKkQgHTksZCw=</DigestValue>
      </Reference>
      <Reference URI="/word/header3.xml?ContentType=application/vnd.openxmlformats-officedocument.wordprocessingml.header+xml">
        <DigestMethod Algorithm="http://www.w3.org/2000/09/xmldsig#sha1"/>
        <DigestValue>lYJSJlbcpC5vVf45RavsI3Bpe1A=</DigestValue>
      </Reference>
      <Reference URI="/word/media/image1.emf?ContentType=image/x-emf">
        <DigestMethod Algorithm="http://www.w3.org/2000/09/xmldsig#sha1"/>
        <DigestValue>MJo6XkKTncl0KwIP57Q42aXfVWc=</DigestValue>
      </Reference>
      <Reference URI="/word/numbering.xml?ContentType=application/vnd.openxmlformats-officedocument.wordprocessingml.numbering+xml">
        <DigestMethod Algorithm="http://www.w3.org/2000/09/xmldsig#sha1"/>
        <DigestValue>QGaatQlOvItg6lp4YZSeOF5q1Z0=</DigestValue>
      </Reference>
      <Reference URI="/word/settings.xml?ContentType=application/vnd.openxmlformats-officedocument.wordprocessingml.settings+xml">
        <DigestMethod Algorithm="http://www.w3.org/2000/09/xmldsig#sha1"/>
        <DigestValue>lPFD0jpuwH+jswQ7emp4zkiOi7k=</DigestValue>
      </Reference>
      <Reference URI="/word/styles.xml?ContentType=application/vnd.openxmlformats-officedocument.wordprocessingml.styles+xml">
        <DigestMethod Algorithm="http://www.w3.org/2000/09/xmldsig#sha1"/>
        <DigestValue>xQIkQwSmtOFU01oIPqm1ykhaFIc=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EIC7kcNRsqvK62nUsD8Ug+XmT9M=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{5033BB12-B116-4BDC-BBCF-060044E0AEAE}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2022-07-26T15:16:21Z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0ABkAAAADELfACgAAAC4pz0PkBLtDUgABw8AAAAAAAAAAAAA0AACAAAAAwAAAAUAAAAAANAAzAHQAAAAAAAgAAAATBvQAAAAAAAAANoASBvQAKGnusHwr88Azl3ndwAAAADOXed3AAAAAAAAAAAgAAAAcAk6GAywzwDLtSFfAADaAAAAAAAgAAAA1LTPAKAPAACItM8ABIzKXSAAAAABAAAAEnTLXfW8usEDAAAAPnfLXWZF713/////cAk6GAAAAAAAAAAAEZkedtRHM14GAAAAZLHPAGSxzwAAAgAA/P///wEAAAAAAAAAAAAAAAAAAAAAAAAAAAAAADh5BAN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CguOQAAAAAAPDe2gDw3toAnt8TXwAAAACF7IFeCQAAAAAAAAAAAAAAAAAAAAAAAABQz9oAAAAAAAAAAAAAAAAAAAAAAAAAAAAAAAAAAAAAAAAAAAAAAAAAAAAAAAAAAAAAAAAAAAAAAAAAAAAAAAAAgOfPAI8ovHoAAPV3dOjPAOjR53fw3toAheyBXgAAAAD40ud3//8AAAAAAADb0+d329Pnd6TozwCo6M8Ant8TXwAAAAAAAAAAAAAAAAAAAAARmR52CQAAAAcAAADc6M8A3OjPAAACAAD8////AQAAAAAAAAAAAAAAAAAAAAAAAAAAAAAAOHkE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29hYhnCxPtxcBAAAA/////wAAAACkc0UPnJXPAAAAAACkc0UPeOoxG3o9i3ZgAfgO9hYhnAEAAAAsT7cXpHNFDwAAAAAAAAAA9hacAJyVzwD2Fpz//////+wtAAAhnAEAYAH4DgAAAABIZBYPpZm6wbyUzwCNmbrBwBQ7GAAAzwAQAAAAAwEAAK83AAAfAAABVKDPAEhkFg8sT7cXAAAAAAEAAAABAAAAAAAAAAiSzwCkOzdeSGQWDwAAAAAAAAAAJs8aazCUzwAAACAAeJLPAHiSzwB4ks8AIAAAACAAAADkXsgX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QztoATP8TX/inzwAyPcxd+KEtXgEAAAAAMzReUKcbD4WvusEMQt8AST3MXR1azF0g1RcPADM0XgAzNF4wqRsPuau6wSDVFw/4oS1edKjPAHjUFw9QpxsPUCwbDwEAAAAYKxsPVKjPADJr7wNcqM8AMmvvXQAAAABoqM8AMj3MXfihLV4BAAAAADM0XjCpGw9prLrBmCQWDvihLV7EqM8AsKYbDwAAAACDbbx6LKTPAB2PH3YAAAAAAAAAABGZHnYopM8ACQAAACylzwAspc8AAAIAAPz///8BAAAAAAAAAAAAAAAAAAAAAAAAAAAAAAA4eQQ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QztoATP8TX/inzwAyPcxd+KEtXgEAAAAAMzReUKcbD4WvusEMQt8AST3MXR1azF0g1RcPADM0XgAzNF4wqRsPuau6wSDVFw/4oS1edKjPAHjUFw9QpxsPUCwbDwEAAAAYKxsPVKjPADJr7wNcqM8AMmvvXQAAAABoqM8AMj3MXfihLV4BAAAAADM0XjCpGw9prLrBmCQWDvihLV7EqM8AsKYbDwAAAACDbbx6LKTPAB2PH3YAAAAAAAAAABGZHnYopM8ACQAAACylzwAspc8AAAIAAPz///8BAAAAAAAAAAAAAAAAAAAAAAAAAAAAAAA4eQQ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guOQAAAAAAPDe2gDw3toAnt8TXwAAAACF7IFeCQAAAAAAAAAAAAAAAAAAAAAAAABQz9oAAAAAAAAAAAAAAAAAAAAAAAAAAAAAAAAAAAAAAAAAAAAAAAAAAAAAAAAAAAAAAAAAAAAAAAAAAAAAAAAAgOfPAI8ovHoAAPV3dOjPAOjR53fw3toAheyBXgAAAAD40ud3//8AAAAAAADb0+d329Pnd6TozwCo6M8Ant8TXwAAAAAAAAAAAAAAAAAAAAARmR52CQAAAAcAAADc6M8A3OjPAAACAAD8////AQAAAAAAAAAAAAAAAAAAAAAAAAAAAAAAOHkE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NAAZAAAAAxC3wAoAAAAuKc9D5AS7Q1IAAcPAAAAAAAAAAAAANAAAgAAAAMAAAAFAAAAAADQAMwB0AAAAAAAIAAAAEwb0AAAAAAAAADaAEgb0AChp7rB8K/PAM5d53cAAAAAzl3ndwAAAAAAAAAAIAAAAHAJOhgMsM8Ay7UhXwAA2gAAAAAAIAAAANS0zwCgDwAAiLTPAASMyl0gAAAAAQAAABJ0y131vLrBAwAAAD53y11mRe9d/////3AJOhgAAAAAAAAAABGZHnbURzNeBgAAAGSxzwBksc8AAAIAAPz///8BAAAAAAAAAAAAAAAAAAAAAAAAAAAAAAA4eQQ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GFyEKLE+3FwEAAAD/////AAAAAFh+RQ+clc8AAAAAAFh+RQ+gBDIbej2LdmAB+A7GFyEKAQAAACxPtxdYfkUPAAAAAAAAAADGFwoAnJXPAMYXCv//////7C0AACEKAQBgAfgOAAAAAEAMGQO3dAR4BJLPAPA2i3bGFyEKAAAyGBAAAAADAQAArzcAAB8AAAE0ks8AAAAAACxPtxcAAAAAAQAAAAEAAAAAAAAAGAAAAP////8AAAAAjHZFDwAAzwCgBDIbEHZFD8YXIQrEAAAAFQAAAKySzwDC9ot2xhchCk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BC7F-DB01-4991-A004-B83A5DC7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Шевченко</cp:lastModifiedBy>
  <cp:revision>38</cp:revision>
  <dcterms:created xsi:type="dcterms:W3CDTF">2021-09-22T13:12:00Z</dcterms:created>
  <dcterms:modified xsi:type="dcterms:W3CDTF">2022-07-26T15:16:00Z</dcterms:modified>
</cp:coreProperties>
</file>